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F" w:rsidRDefault="00795A7F" w:rsidP="006C35A3">
      <w:pPr>
        <w:rPr>
          <w:rFonts w:ascii="Curlz MT" w:hAnsi="Curlz MT" w:cs="Curlz MT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B10C15C" wp14:editId="0CD6C8F5">
            <wp:extent cx="800100" cy="504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43" cy="5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508" w:rsidRPr="00474508">
        <w:rPr>
          <w:rFonts w:ascii="Curlz MT" w:hAnsi="Curlz MT" w:cs="Curlz MT"/>
          <w:b/>
          <w:bCs/>
          <w:sz w:val="32"/>
          <w:szCs w:val="32"/>
        </w:rPr>
        <w:t xml:space="preserve">      </w:t>
      </w:r>
      <w:r w:rsidR="00474508">
        <w:rPr>
          <w:rFonts w:ascii="Curlz MT" w:hAnsi="Curlz MT" w:cs="Curlz MT"/>
          <w:b/>
          <w:bCs/>
          <w:sz w:val="32"/>
          <w:szCs w:val="32"/>
        </w:rPr>
        <w:t xml:space="preserve">  </w:t>
      </w:r>
      <w:r w:rsidR="001A077F">
        <w:rPr>
          <w:rFonts w:ascii="Curlz MT" w:hAnsi="Curlz MT" w:cs="Curlz MT"/>
          <w:b/>
          <w:bCs/>
          <w:sz w:val="32"/>
          <w:szCs w:val="32"/>
        </w:rPr>
        <w:t xml:space="preserve">         </w:t>
      </w:r>
      <w:r w:rsidR="00474508" w:rsidRPr="00CF0BFF">
        <w:rPr>
          <w:rFonts w:ascii="Curlz MT" w:hAnsi="Curlz MT" w:cs="Curlz MT"/>
          <w:b/>
          <w:bCs/>
          <w:sz w:val="32"/>
          <w:szCs w:val="32"/>
        </w:rPr>
        <w:t>Fiche synthèse</w:t>
      </w:r>
      <w:r w:rsidRPr="00CF0BFF">
        <w:rPr>
          <w:rFonts w:ascii="Curlz MT" w:hAnsi="Curlz MT" w:cs="Curlz MT"/>
          <w:b/>
          <w:bCs/>
          <w:sz w:val="32"/>
          <w:szCs w:val="32"/>
        </w:rPr>
        <w:t xml:space="preserve">-œuvre     </w:t>
      </w:r>
      <w:r>
        <w:rPr>
          <w:rFonts w:ascii="Curlz MT" w:hAnsi="Curlz MT" w:cs="Curlz MT"/>
          <w:b/>
          <w:bCs/>
          <w:sz w:val="32"/>
          <w:szCs w:val="32"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26E80D03" wp14:editId="2F47F3CC">
            <wp:extent cx="1847850" cy="790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mplate - HDA Palette_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BFF">
        <w:rPr>
          <w:rFonts w:ascii="Times New Roman" w:hAnsi="Times New Roman" w:cs="Times New Roman"/>
          <w:b/>
          <w:outline/>
          <w:shadow/>
        </w:rPr>
        <w:t>SUJET </w:t>
      </w:r>
      <w:r w:rsidR="00CF0BFF" w:rsidRPr="00CC0F8A">
        <w:rPr>
          <w:rFonts w:ascii="Times New Roman" w:hAnsi="Times New Roman" w:cs="Times New Roman"/>
          <w:outline/>
          <w:shadow/>
        </w:rPr>
        <w:t xml:space="preserve">: </w:t>
      </w:r>
      <w:r w:rsidR="00CF0BFF" w:rsidRPr="00CC0F8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CF0B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1A077F" w:rsidRDefault="00974090" w:rsidP="00474508">
      <w:pPr>
        <w:rPr>
          <w:rFonts w:ascii="Curlz MT" w:hAnsi="Curlz MT" w:cs="Curlz MT"/>
          <w:b/>
          <w:bCs/>
          <w:sz w:val="20"/>
          <w:szCs w:val="20"/>
        </w:rPr>
      </w:pPr>
      <w:r>
        <w:rPr>
          <w:rFonts w:ascii="Curlz MT" w:hAnsi="Curlz MT" w:cs="Curlz MT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05pt;margin-top:8.55pt;width:528.35pt;height:32.25pt;z-index:251661312;mso-width-relative:margin;mso-height-relative:margin">
            <v:textbox>
              <w:txbxContent>
                <w:p w:rsidR="001A077F" w:rsidRPr="001A077F" w:rsidRDefault="001A077F">
                  <w:pPr>
                    <w:rPr>
                      <w:rFonts w:ascii="Times New Roman" w:hAnsi="Times New Roman" w:cs="Times New Roman"/>
                    </w:rPr>
                  </w:pPr>
                  <w:r w:rsidRPr="001A077F">
                    <w:rPr>
                      <w:rFonts w:ascii="Times New Roman" w:hAnsi="Times New Roman" w:cs="Times New Roman"/>
                      <w:b/>
                    </w:rPr>
                    <w:t>Titre de l’œuvre</w:t>
                  </w:r>
                  <w:r>
                    <w:rPr>
                      <w:rFonts w:ascii="Times New Roman" w:hAnsi="Times New Roman" w:cs="Times New Roman"/>
                    </w:rPr>
                    <w:t xml:space="preserve"> :                                                                                        </w:t>
                  </w:r>
                  <w:r w:rsidRPr="001A077F">
                    <w:rPr>
                      <w:rFonts w:ascii="Times New Roman" w:hAnsi="Times New Roman" w:cs="Times New Roman"/>
                      <w:b/>
                    </w:rPr>
                    <w:t>Auteur</w:t>
                  </w:r>
                  <w:r>
                    <w:rPr>
                      <w:rFonts w:ascii="Times New Roman" w:hAnsi="Times New Roman" w:cs="Times New Roman"/>
                    </w:rPr>
                    <w:t> :</w:t>
                  </w:r>
                </w:p>
                <w:p w:rsidR="00EC0FBF" w:rsidRDefault="00EC0FBF"/>
              </w:txbxContent>
            </v:textbox>
          </v:shape>
        </w:pict>
      </w:r>
    </w:p>
    <w:p w:rsidR="001A077F" w:rsidRDefault="00974090" w:rsidP="00474508">
      <w:pPr>
        <w:rPr>
          <w:rFonts w:ascii="Curlz MT" w:hAnsi="Curlz MT" w:cs="Curlz MT"/>
          <w:b/>
          <w:bCs/>
          <w:sz w:val="20"/>
          <w:szCs w:val="20"/>
        </w:rPr>
      </w:pPr>
      <w:r>
        <w:rPr>
          <w:rFonts w:ascii="Curlz MT" w:hAnsi="Curlz MT" w:cs="Curlz MT"/>
          <w:b/>
          <w:bCs/>
          <w:noProof/>
          <w:sz w:val="20"/>
          <w:szCs w:val="20"/>
        </w:rPr>
        <w:pict>
          <v:shape id="_x0000_s1032" type="#_x0000_t202" style="position:absolute;margin-left:-8.05pt;margin-top:24.5pt;width:528.35pt;height:100.5pt;z-index:251663360;mso-width-relative:margin;mso-height-relative:margin">
            <v:textbox>
              <w:txbxContent>
                <w:p w:rsidR="001A077F" w:rsidRDefault="00EC0FBF">
                  <w:pPr>
                    <w:rPr>
                      <w:rFonts w:ascii="Bradley Hand ITC" w:hAnsi="Bradley Hand ITC"/>
                    </w:rPr>
                  </w:pPr>
                  <w:r w:rsidRPr="00C077C1">
                    <w:rPr>
                      <w:rFonts w:ascii="Bradley Hand ITC" w:hAnsi="Bradley Hand ITC"/>
                      <w:b/>
                    </w:rPr>
                    <w:t>Thématique</w:t>
                  </w:r>
                  <w:r>
                    <w:rPr>
                      <w:rFonts w:ascii="Bradley Hand ITC" w:hAnsi="Bradley Hand ITC"/>
                    </w:rPr>
                    <w:t> :</w:t>
                  </w:r>
                </w:p>
                <w:p w:rsidR="00EC0FBF" w:rsidRDefault="00EC0FBF">
                  <w:pPr>
                    <w:rPr>
                      <w:rFonts w:ascii="Bradley Hand ITC" w:hAnsi="Bradley Hand ITC"/>
                    </w:rPr>
                  </w:pPr>
                  <w:r w:rsidRPr="00C077C1">
                    <w:rPr>
                      <w:rFonts w:ascii="Bradley Hand ITC" w:hAnsi="Bradley Hand ITC"/>
                      <w:b/>
                    </w:rPr>
                    <w:t>Domaine artistique / Nature de l’œuvre</w:t>
                  </w:r>
                  <w:r>
                    <w:rPr>
                      <w:rFonts w:ascii="Bradley Hand ITC" w:hAnsi="Bradley Hand ITC"/>
                    </w:rPr>
                    <w:t> :</w:t>
                  </w:r>
                </w:p>
                <w:p w:rsidR="00EC0FBF" w:rsidRDefault="00EC0FBF">
                  <w:pPr>
                    <w:rPr>
                      <w:rFonts w:ascii="Bradley Hand ITC" w:hAnsi="Bradley Hand ITC"/>
                    </w:rPr>
                  </w:pPr>
                  <w:r w:rsidRPr="00C077C1">
                    <w:rPr>
                      <w:rFonts w:ascii="Bradley Hand ITC" w:hAnsi="Bradley Hand ITC"/>
                      <w:b/>
                    </w:rPr>
                    <w:t>Période historique</w:t>
                  </w:r>
                  <w:r>
                    <w:rPr>
                      <w:rFonts w:ascii="Bradley Hand ITC" w:hAnsi="Bradley Hand ITC"/>
                    </w:rPr>
                    <w:t> :</w:t>
                  </w:r>
                </w:p>
                <w:p w:rsidR="00EC0FBF" w:rsidRDefault="00EC0FBF">
                  <w:pPr>
                    <w:rPr>
                      <w:rFonts w:ascii="Bradley Hand ITC" w:hAnsi="Bradley Hand ITC"/>
                    </w:rPr>
                  </w:pPr>
                  <w:r w:rsidRPr="00C077C1">
                    <w:rPr>
                      <w:rFonts w:ascii="Bradley Hand ITC" w:hAnsi="Bradley Hand ITC"/>
                      <w:b/>
                    </w:rPr>
                    <w:t>Aire géographique</w:t>
                  </w:r>
                  <w:r>
                    <w:rPr>
                      <w:rFonts w:ascii="Bradley Hand ITC" w:hAnsi="Bradley Hand ITC"/>
                    </w:rPr>
                    <w:t> :</w:t>
                  </w:r>
                </w:p>
                <w:p w:rsidR="00C077C1" w:rsidRDefault="00C077C1">
                  <w:pPr>
                    <w:rPr>
                      <w:rFonts w:ascii="Bradley Hand ITC" w:hAnsi="Bradley Hand ITC"/>
                    </w:rPr>
                  </w:pPr>
                </w:p>
                <w:p w:rsidR="00C077C1" w:rsidRDefault="00C077C1">
                  <w:pPr>
                    <w:rPr>
                      <w:rFonts w:ascii="Bradley Hand ITC" w:hAnsi="Bradley Hand ITC"/>
                    </w:rPr>
                  </w:pPr>
                </w:p>
                <w:p w:rsidR="00C077C1" w:rsidRDefault="00C077C1">
                  <w:pPr>
                    <w:rPr>
                      <w:rFonts w:ascii="Bradley Hand ITC" w:hAnsi="Bradley Hand ITC"/>
                    </w:rPr>
                  </w:pPr>
                </w:p>
                <w:p w:rsidR="00EC0FBF" w:rsidRDefault="00EC0FBF">
                  <w:pPr>
                    <w:rPr>
                      <w:rFonts w:ascii="Bradley Hand ITC" w:hAnsi="Bradley Hand ITC"/>
                    </w:rPr>
                  </w:pPr>
                </w:p>
                <w:p w:rsidR="00EC0FBF" w:rsidRPr="00EC0FBF" w:rsidRDefault="00EC0FBF">
                  <w:pPr>
                    <w:rPr>
                      <w:rFonts w:ascii="Bradley Hand ITC" w:hAnsi="Bradley Hand ITC"/>
                    </w:rPr>
                  </w:pPr>
                </w:p>
              </w:txbxContent>
            </v:textbox>
          </v:shape>
        </w:pict>
      </w:r>
    </w:p>
    <w:p w:rsidR="00EC0FBF" w:rsidRDefault="00EC0FBF" w:rsidP="00474508"/>
    <w:p w:rsidR="00C077C1" w:rsidRDefault="00C077C1" w:rsidP="00474508"/>
    <w:p w:rsidR="00C077C1" w:rsidRDefault="00C077C1" w:rsidP="00474508"/>
    <w:p w:rsidR="00C077C1" w:rsidRDefault="00C077C1" w:rsidP="00474508"/>
    <w:p w:rsidR="00C077C1" w:rsidRDefault="00974090" w:rsidP="00474508">
      <w:r>
        <w:rPr>
          <w:rFonts w:ascii="Times New Roman" w:hAnsi="Times New Roman" w:cs="Times New Roman"/>
          <w:b/>
          <w:outline/>
          <w:shadow/>
          <w:noProof/>
        </w:rPr>
        <w:pict>
          <v:shape id="_x0000_s1033" type="#_x0000_t202" style="position:absolute;margin-left:-8.05pt;margin-top:17.85pt;width:522.75pt;height:362.25pt;z-index:251665408;mso-width-relative:margin;mso-height-relative:margin">
            <v:textbox>
              <w:txbxContent>
                <w:p w:rsidR="00CC0F8A" w:rsidRDefault="00CC0F8A" w:rsidP="00CC0F8A">
                  <w:pPr>
                    <w:rPr>
                      <w:rFonts w:ascii="Times New Roman" w:hAnsi="Times New Roman" w:cs="Times New Roman"/>
                    </w:rPr>
                  </w:pPr>
                  <w:r w:rsidRPr="00CC0F8A">
                    <w:rPr>
                      <w:rFonts w:ascii="Times New Roman" w:hAnsi="Times New Roman" w:cs="Times New Roman"/>
                      <w:b/>
                    </w:rPr>
                    <w:t>CARACTERISTIQUES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="00CF0BFF">
                    <w:rPr>
                      <w:rFonts w:ascii="Times New Roman" w:hAnsi="Times New Roman" w:cs="Times New Roman"/>
                    </w:rPr>
                    <w:t>(observation</w:t>
                  </w:r>
                  <w:r w:rsidR="00CF0BFF" w:rsidRPr="00CF0BFF"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 w:rsidR="00CF0BFF">
                    <w:rPr>
                      <w:rFonts w:ascii="Times New Roman" w:hAnsi="Times New Roman" w:cs="Times New Roman"/>
                    </w:rPr>
                    <w:t xml:space="preserve"> interprétation)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CC0F8A" w:rsidRPr="00CC0F8A" w:rsidRDefault="00CC0F8A" w:rsidP="00CC0F8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F0BFF" w:rsidRDefault="00CF0BFF" w:rsidP="00CC0F8A">
      <w:pPr>
        <w:spacing w:line="240" w:lineRule="auto"/>
        <w:rPr>
          <w:rFonts w:ascii="Times New Roman" w:hAnsi="Times New Roman" w:cs="Times New Roman"/>
        </w:rPr>
      </w:pPr>
    </w:p>
    <w:p w:rsidR="00CC0F8A" w:rsidRDefault="00CC0F8A" w:rsidP="00CC0F8A">
      <w:pPr>
        <w:spacing w:line="240" w:lineRule="auto"/>
        <w:rPr>
          <w:rFonts w:ascii="Times New Roman" w:hAnsi="Times New Roman" w:cs="Times New Roman"/>
        </w:rPr>
      </w:pPr>
    </w:p>
    <w:p w:rsidR="00CC0F8A" w:rsidRDefault="00CC0F8A" w:rsidP="00474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CC0F8A" w:rsidRPr="00CC0F8A" w:rsidRDefault="00CC0F8A" w:rsidP="00474508">
      <w:pPr>
        <w:rPr>
          <w:rFonts w:ascii="Times New Roman" w:hAnsi="Times New Roman" w:cs="Times New Roman"/>
          <w:b/>
        </w:rPr>
      </w:pPr>
    </w:p>
    <w:p w:rsidR="00CC0F8A" w:rsidRPr="00CC0F8A" w:rsidRDefault="00CC0F8A" w:rsidP="00474508">
      <w:pPr>
        <w:rPr>
          <w:rFonts w:ascii="Times New Roman" w:hAnsi="Times New Roman" w:cs="Times New Roman"/>
          <w:b/>
          <w:outline/>
          <w:shadow/>
        </w:rPr>
      </w:pPr>
    </w:p>
    <w:p w:rsidR="00C077C1" w:rsidRDefault="00C077C1" w:rsidP="00474508"/>
    <w:p w:rsidR="00C077C1" w:rsidRDefault="00C077C1" w:rsidP="00474508"/>
    <w:p w:rsidR="00EC0FBF" w:rsidRDefault="00EC0FBF" w:rsidP="00474508"/>
    <w:p w:rsidR="00ED33EE" w:rsidRDefault="00ED33EE" w:rsidP="00474508"/>
    <w:p w:rsidR="00ED33EE" w:rsidRDefault="00ED33EE" w:rsidP="00474508"/>
    <w:p w:rsidR="00ED33EE" w:rsidRDefault="00ED33EE" w:rsidP="00474508"/>
    <w:p w:rsidR="00ED33EE" w:rsidRDefault="00ED33EE" w:rsidP="00474508"/>
    <w:p w:rsidR="00ED33EE" w:rsidRDefault="00ED33EE" w:rsidP="00474508"/>
    <w:p w:rsidR="00ED33EE" w:rsidRDefault="00ED33EE" w:rsidP="00474508"/>
    <w:p w:rsidR="00CF0BFF" w:rsidRDefault="00CF0BFF" w:rsidP="00474508">
      <w:pPr>
        <w:rPr>
          <w:rFonts w:ascii="Times New Roman" w:hAnsi="Times New Roman" w:cs="Times New Roman"/>
          <w:b/>
          <w:u w:val="single"/>
        </w:rPr>
      </w:pPr>
    </w:p>
    <w:p w:rsidR="00ED33EE" w:rsidRDefault="00ED33EE" w:rsidP="00474508">
      <w:pPr>
        <w:rPr>
          <w:rFonts w:ascii="Times New Roman" w:hAnsi="Times New Roman" w:cs="Times New Roman"/>
          <w:b/>
          <w:u w:val="single"/>
        </w:rPr>
      </w:pPr>
      <w:r w:rsidRPr="00CF0BFF">
        <w:rPr>
          <w:rFonts w:ascii="Times New Roman" w:hAnsi="Times New Roman" w:cs="Times New Roman"/>
          <w:b/>
          <w:u w:val="single"/>
        </w:rPr>
        <w:t>Comment l’œuvre</w:t>
      </w:r>
      <w:r w:rsidR="00CF0BFF">
        <w:rPr>
          <w:rFonts w:ascii="Times New Roman" w:hAnsi="Times New Roman" w:cs="Times New Roman"/>
          <w:b/>
          <w:u w:val="single"/>
        </w:rPr>
        <w:t xml:space="preserve"> s’inscrit-elle dans le sujet</w:t>
      </w:r>
      <w:r w:rsidRPr="00CF0BFF">
        <w:rPr>
          <w:rFonts w:ascii="Times New Roman" w:hAnsi="Times New Roman" w:cs="Times New Roman"/>
          <w:b/>
          <w:u w:val="single"/>
        </w:rPr>
        <w:t>?</w:t>
      </w:r>
    </w:p>
    <w:p w:rsidR="001A077F" w:rsidRDefault="00CF0BFF" w:rsidP="00474508"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A077F" w:rsidSect="00474508">
      <w:pgSz w:w="11906" w:h="16838"/>
      <w:pgMar w:top="851" w:right="851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A98"/>
    <w:rsid w:val="001A077F"/>
    <w:rsid w:val="00332226"/>
    <w:rsid w:val="00450A98"/>
    <w:rsid w:val="00474508"/>
    <w:rsid w:val="00483F30"/>
    <w:rsid w:val="006C35A3"/>
    <w:rsid w:val="006D0249"/>
    <w:rsid w:val="00705F6C"/>
    <w:rsid w:val="00795A7F"/>
    <w:rsid w:val="00974090"/>
    <w:rsid w:val="00C077C1"/>
    <w:rsid w:val="00CC0F8A"/>
    <w:rsid w:val="00CF0BFF"/>
    <w:rsid w:val="00D73770"/>
    <w:rsid w:val="00EC0FBF"/>
    <w:rsid w:val="00ED33EE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mbria"/>
        <a:ea typeface=""/>
        <a:cs typeface=""/>
      </a:majorFont>
      <a:minorFont>
        <a:latin typeface="French Script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</dc:creator>
  <cp:lastModifiedBy>Myl</cp:lastModifiedBy>
  <cp:revision>9</cp:revision>
  <cp:lastPrinted>2012-03-04T13:29:00Z</cp:lastPrinted>
  <dcterms:created xsi:type="dcterms:W3CDTF">2011-01-13T10:51:00Z</dcterms:created>
  <dcterms:modified xsi:type="dcterms:W3CDTF">2012-03-04T13:29:00Z</dcterms:modified>
</cp:coreProperties>
</file>